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A8DB0" w14:textId="77777777" w:rsidR="00A71BE4" w:rsidRDefault="00604C0A" w:rsidP="00604C0A">
      <w:pPr>
        <w:jc w:val="center"/>
        <w:rPr>
          <w:lang w:val="en"/>
        </w:rPr>
      </w:pPr>
      <w:r w:rsidRPr="00604C0A">
        <w:rPr>
          <w:lang w:val="en"/>
        </w:rPr>
        <w:t>Using Assessments and Documentation to Guide Natural Language Opportunities</w:t>
      </w:r>
      <w:r>
        <w:rPr>
          <w:lang w:val="en"/>
        </w:rPr>
        <w:t xml:space="preserve"> for Children who are Deaf and Hard of Hearing</w:t>
      </w:r>
    </w:p>
    <w:p w14:paraId="42DA8AC1" w14:textId="77777777" w:rsidR="00604C0A" w:rsidRDefault="00604C0A" w:rsidP="00604C0A">
      <w:pPr>
        <w:jc w:val="center"/>
        <w:rPr>
          <w:lang w:val="en"/>
        </w:rPr>
      </w:pPr>
      <w:r>
        <w:rPr>
          <w:lang w:val="en"/>
        </w:rPr>
        <w:t>EHDI</w:t>
      </w:r>
    </w:p>
    <w:p w14:paraId="5509E494" w14:textId="77777777" w:rsidR="00604C0A" w:rsidRDefault="00604C0A" w:rsidP="00604C0A">
      <w:pPr>
        <w:jc w:val="center"/>
        <w:rPr>
          <w:lang w:val="en"/>
        </w:rPr>
      </w:pPr>
      <w:r>
        <w:rPr>
          <w:lang w:val="en"/>
        </w:rPr>
        <w:t>March 5, 2019</w:t>
      </w:r>
    </w:p>
    <w:p w14:paraId="7792F321" w14:textId="77777777" w:rsidR="00604C0A" w:rsidRDefault="00604C0A" w:rsidP="00604C0A">
      <w:pPr>
        <w:jc w:val="center"/>
        <w:rPr>
          <w:lang w:val="en"/>
        </w:rPr>
      </w:pPr>
    </w:p>
    <w:p w14:paraId="5B86325F" w14:textId="77777777" w:rsidR="00604C0A" w:rsidRDefault="00604C0A" w:rsidP="00604C0A">
      <w:pPr>
        <w:jc w:val="center"/>
        <w:rPr>
          <w:lang w:val="en"/>
        </w:rPr>
      </w:pPr>
      <w:r>
        <w:rPr>
          <w:lang w:val="en"/>
        </w:rPr>
        <w:t xml:space="preserve">Sarah Honigfeld 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>Karen Windhorn</w:t>
      </w:r>
    </w:p>
    <w:p w14:paraId="46474A3E" w14:textId="77777777" w:rsidR="00604C0A" w:rsidRDefault="00604C0A" w:rsidP="00604C0A">
      <w:pPr>
        <w:jc w:val="center"/>
        <w:rPr>
          <w:lang w:val="en"/>
        </w:rPr>
      </w:pPr>
      <w:r>
        <w:rPr>
          <w:lang w:val="en"/>
        </w:rPr>
        <w:t xml:space="preserve">Parent Infant Program </w:t>
      </w:r>
      <w:r w:rsidR="0026599E">
        <w:rPr>
          <w:lang w:val="en"/>
        </w:rPr>
        <w:t>Coordinator</w:t>
      </w:r>
      <w:r>
        <w:rPr>
          <w:lang w:val="en"/>
        </w:rPr>
        <w:tab/>
      </w:r>
      <w:r>
        <w:rPr>
          <w:lang w:val="en"/>
        </w:rPr>
        <w:tab/>
        <w:t>Early Childhood Center Director</w:t>
      </w:r>
    </w:p>
    <w:p w14:paraId="37F7FD4C" w14:textId="77777777" w:rsidR="00604C0A" w:rsidRDefault="00604C0A" w:rsidP="00604C0A">
      <w:pPr>
        <w:jc w:val="center"/>
        <w:rPr>
          <w:lang w:val="en"/>
        </w:rPr>
      </w:pPr>
      <w:r>
        <w:rPr>
          <w:lang w:val="en"/>
        </w:rPr>
        <w:t>The Learning Center for the Deaf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>Rochester School for the Deaf</w:t>
      </w:r>
    </w:p>
    <w:p w14:paraId="3FBD1F1B" w14:textId="77777777" w:rsidR="00604C0A" w:rsidRDefault="0026599E" w:rsidP="00604C0A">
      <w:pPr>
        <w:jc w:val="center"/>
        <w:rPr>
          <w:lang w:val="en"/>
        </w:rPr>
      </w:pPr>
      <w:hyperlink r:id="rId6" w:history="1">
        <w:r w:rsidR="00604C0A" w:rsidRPr="008255E5">
          <w:rPr>
            <w:rStyle w:val="Hyperlink"/>
            <w:lang w:val="en"/>
          </w:rPr>
          <w:t>Sarah_honigfeld@tlcdeaf.org</w:t>
        </w:r>
      </w:hyperlink>
      <w:r w:rsidR="00604C0A">
        <w:rPr>
          <w:lang w:val="en"/>
        </w:rPr>
        <w:t xml:space="preserve"> </w:t>
      </w:r>
      <w:r w:rsidR="00604C0A">
        <w:rPr>
          <w:lang w:val="en"/>
        </w:rPr>
        <w:tab/>
      </w:r>
      <w:r w:rsidR="00604C0A">
        <w:rPr>
          <w:lang w:val="en"/>
        </w:rPr>
        <w:tab/>
      </w:r>
      <w:r w:rsidR="00604C0A">
        <w:rPr>
          <w:lang w:val="en"/>
        </w:rPr>
        <w:tab/>
      </w:r>
      <w:hyperlink r:id="rId7" w:history="1">
        <w:r w:rsidR="00604C0A" w:rsidRPr="008255E5">
          <w:rPr>
            <w:rStyle w:val="Hyperlink"/>
            <w:lang w:val="en"/>
          </w:rPr>
          <w:t>kwindhorn@rsdeaf.org</w:t>
        </w:r>
      </w:hyperlink>
    </w:p>
    <w:p w14:paraId="555F281F" w14:textId="77777777" w:rsidR="00604C0A" w:rsidRDefault="00604C0A" w:rsidP="00604C0A">
      <w:pPr>
        <w:jc w:val="center"/>
        <w:rPr>
          <w:lang w:val="en"/>
        </w:rPr>
      </w:pPr>
    </w:p>
    <w:p w14:paraId="3E931AE2" w14:textId="77777777" w:rsidR="00604C0A" w:rsidRPr="00604C0A" w:rsidRDefault="00604C0A" w:rsidP="00604C0A">
      <w:pPr>
        <w:rPr>
          <w:b/>
          <w:lang w:val="en"/>
        </w:rPr>
      </w:pPr>
      <w:r w:rsidRPr="00604C0A">
        <w:rPr>
          <w:b/>
          <w:lang w:val="en"/>
        </w:rPr>
        <w:t>Learning Objectives</w:t>
      </w:r>
    </w:p>
    <w:p w14:paraId="2C7B1FFA" w14:textId="77777777" w:rsidR="000815CD" w:rsidRPr="00604C0A" w:rsidRDefault="00604C0A" w:rsidP="00604C0A">
      <w:pPr>
        <w:numPr>
          <w:ilvl w:val="0"/>
          <w:numId w:val="1"/>
        </w:numPr>
      </w:pPr>
      <w:r w:rsidRPr="00604C0A">
        <w:rPr>
          <w:lang w:val="en"/>
        </w:rPr>
        <w:t>Participants will be able to describe what natural language learning opportunities are and why they are important for the deaf or hard of hearing child.</w:t>
      </w:r>
    </w:p>
    <w:p w14:paraId="0A86856D" w14:textId="77777777" w:rsidR="000815CD" w:rsidRPr="00604C0A" w:rsidRDefault="00604C0A" w:rsidP="00604C0A">
      <w:pPr>
        <w:numPr>
          <w:ilvl w:val="0"/>
          <w:numId w:val="1"/>
        </w:numPr>
      </w:pPr>
      <w:r w:rsidRPr="00604C0A">
        <w:rPr>
          <w:lang w:val="en"/>
        </w:rPr>
        <w:t>Participants will be able to name and implement two different examples of strategies to use during a home visit that support natural language learning opportunities for the family.</w:t>
      </w:r>
    </w:p>
    <w:p w14:paraId="65B964A3" w14:textId="77777777" w:rsidR="000815CD" w:rsidRPr="00604C0A" w:rsidRDefault="00604C0A" w:rsidP="00604C0A">
      <w:pPr>
        <w:numPr>
          <w:ilvl w:val="0"/>
          <w:numId w:val="1"/>
        </w:numPr>
      </w:pPr>
      <w:r w:rsidRPr="00604C0A">
        <w:rPr>
          <w:lang w:val="en"/>
        </w:rPr>
        <w:t>Participants will be able to name one new tool and one form of documentation they can implement in their own programs when they return to their states.</w:t>
      </w:r>
    </w:p>
    <w:p w14:paraId="1456AA58" w14:textId="77777777" w:rsidR="00604C0A" w:rsidRDefault="00604C0A" w:rsidP="00604C0A">
      <w:pPr>
        <w:rPr>
          <w:lang w:val="en"/>
        </w:rPr>
      </w:pPr>
    </w:p>
    <w:p w14:paraId="5BD19F60" w14:textId="77777777" w:rsidR="00604C0A" w:rsidRDefault="00604C0A" w:rsidP="00604C0A">
      <w:pPr>
        <w:rPr>
          <w:lang w:val="en"/>
        </w:rPr>
      </w:pPr>
      <w:r>
        <w:rPr>
          <w:lang w:val="en"/>
        </w:rPr>
        <w:t>Naural Language Opportunities occur within daily routines.</w:t>
      </w:r>
    </w:p>
    <w:p w14:paraId="13DC0290" w14:textId="77777777" w:rsidR="00604C0A" w:rsidRDefault="00604C0A" w:rsidP="00604C0A">
      <w:pPr>
        <w:pStyle w:val="ListParagraph"/>
        <w:numPr>
          <w:ilvl w:val="0"/>
          <w:numId w:val="3"/>
        </w:numPr>
        <w:rPr>
          <w:lang w:val="en"/>
        </w:rPr>
      </w:pPr>
      <w:r>
        <w:rPr>
          <w:lang w:val="en"/>
        </w:rPr>
        <w:t>Playing outside at a park</w:t>
      </w:r>
    </w:p>
    <w:p w14:paraId="7A5B1C3C" w14:textId="77777777" w:rsidR="00604C0A" w:rsidRDefault="00604C0A" w:rsidP="00604C0A">
      <w:pPr>
        <w:pStyle w:val="ListParagraph"/>
        <w:numPr>
          <w:ilvl w:val="0"/>
          <w:numId w:val="3"/>
        </w:numPr>
        <w:rPr>
          <w:lang w:val="en"/>
        </w:rPr>
      </w:pPr>
      <w:r>
        <w:rPr>
          <w:lang w:val="en"/>
        </w:rPr>
        <w:t>Discovering a new toy</w:t>
      </w:r>
    </w:p>
    <w:p w14:paraId="14572668" w14:textId="77777777" w:rsidR="00604C0A" w:rsidRDefault="00604C0A" w:rsidP="00604C0A">
      <w:pPr>
        <w:pStyle w:val="ListParagraph"/>
        <w:numPr>
          <w:ilvl w:val="0"/>
          <w:numId w:val="3"/>
        </w:numPr>
        <w:rPr>
          <w:lang w:val="en"/>
        </w:rPr>
      </w:pPr>
      <w:r>
        <w:rPr>
          <w:lang w:val="en"/>
        </w:rPr>
        <w:t>Being fed solid food for the first time</w:t>
      </w:r>
    </w:p>
    <w:p w14:paraId="6E6919F4" w14:textId="77777777" w:rsidR="00604C0A" w:rsidRDefault="00604C0A" w:rsidP="00604C0A">
      <w:pPr>
        <w:rPr>
          <w:lang w:val="en"/>
        </w:rPr>
      </w:pPr>
    </w:p>
    <w:p w14:paraId="51158BFE" w14:textId="77777777" w:rsidR="00604C0A" w:rsidRDefault="00604C0A" w:rsidP="00604C0A">
      <w:pPr>
        <w:rPr>
          <w:lang w:val="en"/>
        </w:rPr>
      </w:pPr>
      <w:r>
        <w:rPr>
          <w:lang w:val="en"/>
        </w:rPr>
        <w:t>Natural Language Opportunites occur…</w:t>
      </w:r>
    </w:p>
    <w:p w14:paraId="42A86DE8" w14:textId="77777777" w:rsidR="00604C0A" w:rsidRDefault="00604C0A" w:rsidP="00604C0A">
      <w:pPr>
        <w:pStyle w:val="ListParagraph"/>
        <w:numPr>
          <w:ilvl w:val="0"/>
          <w:numId w:val="4"/>
        </w:numPr>
        <w:rPr>
          <w:lang w:val="en"/>
        </w:rPr>
      </w:pPr>
      <w:r>
        <w:rPr>
          <w:lang w:val="en"/>
        </w:rPr>
        <w:t>Across many environments (e.g., snack time at home and at school)</w:t>
      </w:r>
    </w:p>
    <w:p w14:paraId="528D46EE" w14:textId="77777777" w:rsidR="00604C0A" w:rsidRDefault="00604C0A" w:rsidP="00604C0A">
      <w:pPr>
        <w:pStyle w:val="ListParagraph"/>
        <w:numPr>
          <w:ilvl w:val="0"/>
          <w:numId w:val="4"/>
        </w:numPr>
        <w:rPr>
          <w:lang w:val="en"/>
        </w:rPr>
      </w:pPr>
      <w:r>
        <w:rPr>
          <w:lang w:val="en"/>
        </w:rPr>
        <w:t>During sensory experiences (e.g., making playdough, playing with tinfoil, noticing a shadow, using a sensory table with different materials)</w:t>
      </w:r>
    </w:p>
    <w:p w14:paraId="10E6F6A6" w14:textId="77777777" w:rsidR="00604C0A" w:rsidRDefault="00604C0A" w:rsidP="00604C0A">
      <w:pPr>
        <w:pStyle w:val="ListParagraph"/>
        <w:numPr>
          <w:ilvl w:val="0"/>
          <w:numId w:val="4"/>
        </w:numPr>
        <w:rPr>
          <w:lang w:val="en"/>
        </w:rPr>
      </w:pPr>
      <w:r>
        <w:rPr>
          <w:lang w:val="en"/>
        </w:rPr>
        <w:t xml:space="preserve">Using </w:t>
      </w:r>
      <w:r w:rsidR="0026599E">
        <w:rPr>
          <w:lang w:val="en"/>
        </w:rPr>
        <w:t>rhymes</w:t>
      </w:r>
      <w:r>
        <w:rPr>
          <w:lang w:val="en"/>
        </w:rPr>
        <w:t xml:space="preserve"> and rhythms (e.g., Who’s Here song, body movements, transition songs, handshape songs, etc)</w:t>
      </w:r>
    </w:p>
    <w:p w14:paraId="0790FE26" w14:textId="77777777" w:rsidR="00604C0A" w:rsidRDefault="00604C0A" w:rsidP="00604C0A">
      <w:pPr>
        <w:pStyle w:val="ListParagraph"/>
        <w:numPr>
          <w:ilvl w:val="0"/>
          <w:numId w:val="4"/>
        </w:numPr>
        <w:rPr>
          <w:lang w:val="en"/>
        </w:rPr>
      </w:pPr>
      <w:r>
        <w:rPr>
          <w:lang w:val="en"/>
        </w:rPr>
        <w:t>Are replications of real life experiences and ongoing (e.g., learning how pizza is made, playing with pizza materials, making pictures of pizza, going to a pizza restaurant, and making their own pizza)</w:t>
      </w:r>
    </w:p>
    <w:p w14:paraId="6072A1FD" w14:textId="77777777" w:rsidR="00604C0A" w:rsidRDefault="00604C0A" w:rsidP="00604C0A">
      <w:pPr>
        <w:pStyle w:val="ListParagraph"/>
        <w:numPr>
          <w:ilvl w:val="0"/>
          <w:numId w:val="4"/>
        </w:numPr>
        <w:rPr>
          <w:lang w:val="en"/>
        </w:rPr>
      </w:pPr>
      <w:r>
        <w:rPr>
          <w:lang w:val="en"/>
        </w:rPr>
        <w:t>Not only in the classroom! (e.g., trips to the fire station, pumpkin patch, food store, making smoothies at home)</w:t>
      </w:r>
    </w:p>
    <w:p w14:paraId="28BD4ADE" w14:textId="77777777" w:rsidR="00604C0A" w:rsidRDefault="00604C0A" w:rsidP="00604C0A">
      <w:pPr>
        <w:rPr>
          <w:lang w:val="en"/>
        </w:rPr>
      </w:pPr>
    </w:p>
    <w:p w14:paraId="00EDE5F8" w14:textId="77777777" w:rsidR="00604C0A" w:rsidRDefault="00604C0A" w:rsidP="00604C0A">
      <w:pPr>
        <w:rPr>
          <w:lang w:val="en"/>
        </w:rPr>
      </w:pPr>
      <w:r>
        <w:rPr>
          <w:lang w:val="en"/>
        </w:rPr>
        <w:t xml:space="preserve">Visual Communication and Sign Langugage (VCSL) assessment is used to document a child’s </w:t>
      </w:r>
      <w:r w:rsidR="0026599E">
        <w:rPr>
          <w:lang w:val="en"/>
        </w:rPr>
        <w:t>progression in American Sign Language</w:t>
      </w:r>
      <w:r>
        <w:rPr>
          <w:lang w:val="en"/>
        </w:rPr>
        <w:t xml:space="preserve">, identify gaps or delays in language development, and incorporate strategies for skill-development during language opportunities. </w:t>
      </w:r>
    </w:p>
    <w:p w14:paraId="419BFADD" w14:textId="77777777" w:rsidR="00604C0A" w:rsidRDefault="00604C0A" w:rsidP="00604C0A">
      <w:pPr>
        <w:pStyle w:val="ListParagraph"/>
        <w:numPr>
          <w:ilvl w:val="0"/>
          <w:numId w:val="6"/>
        </w:numPr>
        <w:rPr>
          <w:lang w:val="en"/>
        </w:rPr>
      </w:pPr>
      <w:r>
        <w:rPr>
          <w:lang w:val="en"/>
        </w:rPr>
        <w:t>Zone of Proximal Development (ZPD) shows language skills a child</w:t>
      </w:r>
      <w:r w:rsidR="0026599E">
        <w:rPr>
          <w:lang w:val="en"/>
        </w:rPr>
        <w:t xml:space="preserve"> is</w:t>
      </w:r>
      <w:r>
        <w:rPr>
          <w:lang w:val="en"/>
        </w:rPr>
        <w:t xml:space="preserve"> currently working to develop</w:t>
      </w:r>
    </w:p>
    <w:p w14:paraId="17F3CABA" w14:textId="77777777" w:rsidR="00604C0A" w:rsidRDefault="00604C0A" w:rsidP="00604C0A">
      <w:pPr>
        <w:pStyle w:val="ListParagraph"/>
        <w:numPr>
          <w:ilvl w:val="0"/>
          <w:numId w:val="6"/>
        </w:numPr>
        <w:rPr>
          <w:lang w:val="en"/>
        </w:rPr>
      </w:pPr>
      <w:r>
        <w:rPr>
          <w:lang w:val="en"/>
        </w:rPr>
        <w:t>Language and Communication Profile developed for each child, includes recommendations of language skills to support the child in developing</w:t>
      </w:r>
    </w:p>
    <w:p w14:paraId="7EB509B9" w14:textId="77777777" w:rsidR="00604C0A" w:rsidRDefault="00604C0A" w:rsidP="00604C0A">
      <w:pPr>
        <w:rPr>
          <w:lang w:val="en"/>
        </w:rPr>
      </w:pPr>
    </w:p>
    <w:p w14:paraId="0242FB57" w14:textId="77777777" w:rsidR="00604C0A" w:rsidRDefault="00604C0A" w:rsidP="00604C0A">
      <w:pPr>
        <w:rPr>
          <w:lang w:val="en"/>
        </w:rPr>
      </w:pPr>
      <w:r>
        <w:rPr>
          <w:lang w:val="en"/>
        </w:rPr>
        <w:t>Documentation examples:</w:t>
      </w:r>
    </w:p>
    <w:p w14:paraId="5EB0F944" w14:textId="77777777" w:rsidR="00604C0A" w:rsidRDefault="00604C0A" w:rsidP="00604C0A">
      <w:pPr>
        <w:pStyle w:val="ListParagraph"/>
        <w:numPr>
          <w:ilvl w:val="0"/>
          <w:numId w:val="7"/>
        </w:numPr>
        <w:rPr>
          <w:lang w:val="en"/>
        </w:rPr>
      </w:pPr>
      <w:r>
        <w:rPr>
          <w:lang w:val="en"/>
        </w:rPr>
        <w:t>Family Language Plan</w:t>
      </w:r>
    </w:p>
    <w:p w14:paraId="46579C8B" w14:textId="77777777" w:rsidR="00604C0A" w:rsidRDefault="00604C0A" w:rsidP="00604C0A">
      <w:pPr>
        <w:pStyle w:val="ListParagraph"/>
        <w:numPr>
          <w:ilvl w:val="0"/>
          <w:numId w:val="7"/>
        </w:numPr>
        <w:rPr>
          <w:lang w:val="en"/>
        </w:rPr>
      </w:pPr>
      <w:r>
        <w:rPr>
          <w:lang w:val="en"/>
        </w:rPr>
        <w:t>Learning Stories</w:t>
      </w:r>
    </w:p>
    <w:p w14:paraId="2A1D4E20" w14:textId="77777777" w:rsidR="00604C0A" w:rsidRDefault="00604C0A" w:rsidP="00604C0A">
      <w:pPr>
        <w:pStyle w:val="ListParagraph"/>
        <w:numPr>
          <w:ilvl w:val="0"/>
          <w:numId w:val="7"/>
        </w:numPr>
        <w:rPr>
          <w:lang w:val="en"/>
        </w:rPr>
      </w:pPr>
      <w:r>
        <w:rPr>
          <w:lang w:val="en"/>
        </w:rPr>
        <w:t>Daily Snapshots</w:t>
      </w:r>
    </w:p>
    <w:p w14:paraId="414ADBFF" w14:textId="77777777" w:rsidR="00604C0A" w:rsidRDefault="00604C0A" w:rsidP="00604C0A">
      <w:pPr>
        <w:pStyle w:val="ListParagraph"/>
        <w:numPr>
          <w:ilvl w:val="0"/>
          <w:numId w:val="7"/>
        </w:numPr>
        <w:rPr>
          <w:lang w:val="en"/>
        </w:rPr>
      </w:pPr>
      <w:r>
        <w:rPr>
          <w:lang w:val="en"/>
        </w:rPr>
        <w:t>Home Visit notes</w:t>
      </w:r>
    </w:p>
    <w:p w14:paraId="6FE68C37" w14:textId="77777777" w:rsidR="00604C0A" w:rsidRPr="00604C0A" w:rsidRDefault="00604C0A" w:rsidP="00604C0A">
      <w:pPr>
        <w:pStyle w:val="ListParagraph"/>
        <w:numPr>
          <w:ilvl w:val="0"/>
          <w:numId w:val="7"/>
        </w:numPr>
        <w:rPr>
          <w:lang w:val="en"/>
        </w:rPr>
      </w:pPr>
      <w:r>
        <w:rPr>
          <w:lang w:val="en"/>
        </w:rPr>
        <w:t>PIP Instagram</w:t>
      </w:r>
    </w:p>
    <w:p w14:paraId="7A9E1E3A" w14:textId="77777777" w:rsidR="00604C0A" w:rsidRDefault="00604C0A" w:rsidP="00604C0A">
      <w:pPr>
        <w:rPr>
          <w:lang w:val="en"/>
        </w:rPr>
      </w:pPr>
    </w:p>
    <w:p w14:paraId="1EFA87D7" w14:textId="77777777" w:rsidR="00604C0A" w:rsidRPr="00604C0A" w:rsidRDefault="00604C0A" w:rsidP="00604C0A">
      <w:pPr>
        <w:rPr>
          <w:lang w:val="en"/>
        </w:rPr>
      </w:pPr>
      <w:bookmarkStart w:id="0" w:name="_GoBack"/>
      <w:bookmarkEnd w:id="0"/>
    </w:p>
    <w:sectPr w:rsidR="00604C0A" w:rsidRPr="00604C0A" w:rsidSect="00604C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0EB7"/>
    <w:multiLevelType w:val="hybridMultilevel"/>
    <w:tmpl w:val="5B4E1C9E"/>
    <w:lvl w:ilvl="0" w:tplc="5FF49B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2E56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E08B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6AB5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0845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7678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2CD6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0C1C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2E40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05F17"/>
    <w:multiLevelType w:val="hybridMultilevel"/>
    <w:tmpl w:val="864ECC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4724DA"/>
    <w:multiLevelType w:val="hybridMultilevel"/>
    <w:tmpl w:val="E6C49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34AAC"/>
    <w:multiLevelType w:val="hybridMultilevel"/>
    <w:tmpl w:val="CB90D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213A3"/>
    <w:multiLevelType w:val="hybridMultilevel"/>
    <w:tmpl w:val="EB00E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82C68"/>
    <w:multiLevelType w:val="hybridMultilevel"/>
    <w:tmpl w:val="A24CC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FB053B"/>
    <w:multiLevelType w:val="hybridMultilevel"/>
    <w:tmpl w:val="C44E8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0A"/>
    <w:rsid w:val="000815CD"/>
    <w:rsid w:val="0026599E"/>
    <w:rsid w:val="00604C0A"/>
    <w:rsid w:val="00694C39"/>
    <w:rsid w:val="00A7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D7AB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C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4C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C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4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5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5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arah_honigfeld@tlcdeaf.org" TargetMode="External"/><Relationship Id="rId7" Type="http://schemas.openxmlformats.org/officeDocument/2006/relationships/hyperlink" Target="mailto:kwindhorn@rsdeaf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355</Words>
  <Characters>2030</Characters>
  <Application>Microsoft Macintosh Word</Application>
  <DocSecurity>0</DocSecurity>
  <Lines>16</Lines>
  <Paragraphs>4</Paragraphs>
  <ScaleCrop>false</ScaleCrop>
  <Company>tlc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tlc admin</dc:creator>
  <cp:keywords/>
  <dc:description/>
  <cp:lastModifiedBy>tlc admin</cp:lastModifiedBy>
  <cp:revision>2</cp:revision>
  <dcterms:created xsi:type="dcterms:W3CDTF">2019-03-03T13:24:00Z</dcterms:created>
  <dcterms:modified xsi:type="dcterms:W3CDTF">2019-03-05T01:58:00Z</dcterms:modified>
</cp:coreProperties>
</file>